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37ECD4E0" w:rsidR="00015C5D" w:rsidRDefault="00414D25" w:rsidP="00414D25">
      <w:pPr>
        <w:tabs>
          <w:tab w:val="left" w:pos="3011"/>
        </w:tabs>
      </w:pPr>
      <w:r>
        <w:tab/>
      </w:r>
    </w:p>
    <w:p w14:paraId="085E7AD2" w14:textId="7D98CE1E" w:rsidR="00324F24" w:rsidRPr="00324F24" w:rsidRDefault="00324F24" w:rsidP="00324F24">
      <w:pPr>
        <w:spacing w:after="0" w:line="360" w:lineRule="auto"/>
        <w:jc w:val="center"/>
        <w:rPr>
          <w:b/>
          <w:color w:val="29B586"/>
          <w:sz w:val="32"/>
          <w:szCs w:val="32"/>
        </w:rPr>
      </w:pPr>
      <w:r w:rsidRPr="00324F24">
        <w:rPr>
          <w:b/>
          <w:color w:val="29B586"/>
          <w:sz w:val="32"/>
          <w:szCs w:val="32"/>
        </w:rPr>
        <w:t xml:space="preserve">Everyone Health: </w:t>
      </w:r>
      <w:r w:rsidR="003A08DA">
        <w:rPr>
          <w:b/>
          <w:color w:val="29B586"/>
          <w:sz w:val="32"/>
          <w:szCs w:val="32"/>
        </w:rPr>
        <w:t>Service Administrator</w:t>
      </w:r>
    </w:p>
    <w:p w14:paraId="2B9A8050" w14:textId="77777777" w:rsidR="00324F24" w:rsidRPr="00324F24" w:rsidRDefault="00324F24" w:rsidP="00324F24">
      <w:pPr>
        <w:spacing w:after="0" w:line="360" w:lineRule="auto"/>
        <w:jc w:val="both"/>
        <w:rPr>
          <w:b/>
          <w:color w:val="29B586"/>
        </w:rPr>
      </w:pPr>
    </w:p>
    <w:p w14:paraId="6139557A" w14:textId="72DFFF94" w:rsidR="00324F24" w:rsidRPr="00324F24" w:rsidRDefault="00324F24" w:rsidP="00324F24">
      <w:pPr>
        <w:spacing w:after="0" w:line="360" w:lineRule="auto"/>
        <w:jc w:val="both"/>
        <w:rPr>
          <w:b/>
          <w:bCs/>
          <w:color w:val="29B586"/>
        </w:rPr>
      </w:pPr>
      <w:r w:rsidRPr="00324F24">
        <w:rPr>
          <w:b/>
          <w:bCs/>
          <w:color w:val="29B586"/>
        </w:rPr>
        <w:t>Full time</w:t>
      </w:r>
      <w:r w:rsidR="00857CA5">
        <w:rPr>
          <w:b/>
          <w:bCs/>
          <w:color w:val="29B586"/>
        </w:rPr>
        <w:t xml:space="preserve"> role</w:t>
      </w:r>
      <w:r w:rsidRPr="00324F24">
        <w:rPr>
          <w:b/>
          <w:bCs/>
          <w:color w:val="29B586"/>
        </w:rPr>
        <w:t xml:space="preserve">. </w:t>
      </w:r>
    </w:p>
    <w:p w14:paraId="6F91100B" w14:textId="12D0E2E8" w:rsidR="00324F24" w:rsidRDefault="00324F24" w:rsidP="00324F24">
      <w:pPr>
        <w:spacing w:after="100" w:afterAutospacing="1" w:line="240" w:lineRule="auto"/>
        <w:jc w:val="both"/>
        <w:rPr>
          <w:rFonts w:cs="Tahoma"/>
        </w:rPr>
      </w:pPr>
      <w:r>
        <w:rPr>
          <w:rFonts w:cs="Calibri"/>
        </w:rPr>
        <w:t>We are looking for</w:t>
      </w:r>
      <w:r w:rsidR="00D67E6F">
        <w:rPr>
          <w:rFonts w:cs="Calibri"/>
        </w:rPr>
        <w:t xml:space="preserve"> an</w:t>
      </w:r>
      <w:r>
        <w:rPr>
          <w:rFonts w:cs="Calibri"/>
        </w:rPr>
        <w:t xml:space="preserve"> </w:t>
      </w:r>
      <w:r w:rsidRPr="001D538F">
        <w:rPr>
          <w:rFonts w:cs="Calibri"/>
        </w:rPr>
        <w:t xml:space="preserve">enthusiastic, highly organised individual to support our </w:t>
      </w:r>
      <w:r>
        <w:rPr>
          <w:rFonts w:cs="Calibri"/>
        </w:rPr>
        <w:t>Countywide Lifestyles Service across Cambridgeshire</w:t>
      </w:r>
      <w:r w:rsidR="00D67E6F">
        <w:rPr>
          <w:rFonts w:cs="Calibri"/>
        </w:rPr>
        <w:t xml:space="preserve"> and Peterborough</w:t>
      </w:r>
      <w:r w:rsidRPr="001D538F">
        <w:rPr>
          <w:rFonts w:cs="Calibri"/>
        </w:rPr>
        <w:t xml:space="preserve">. This </w:t>
      </w:r>
      <w:r w:rsidR="00D67E6F">
        <w:rPr>
          <w:rFonts w:cs="Calibri"/>
        </w:rPr>
        <w:t xml:space="preserve">Service Administrator </w:t>
      </w:r>
      <w:r w:rsidRPr="001D538F">
        <w:rPr>
          <w:rFonts w:cs="Calibri"/>
        </w:rPr>
        <w:t xml:space="preserve">role will </w:t>
      </w:r>
      <w:r>
        <w:rPr>
          <w:rFonts w:cs="Calibri"/>
        </w:rPr>
        <w:t xml:space="preserve">be pivotal in supporting the </w:t>
      </w:r>
      <w:r w:rsidRPr="001D538F">
        <w:rPr>
          <w:rFonts w:cs="Tahoma"/>
        </w:rPr>
        <w:t>development,</w:t>
      </w:r>
      <w:r>
        <w:rPr>
          <w:rFonts w:cs="Tahoma"/>
        </w:rPr>
        <w:t xml:space="preserve"> </w:t>
      </w:r>
      <w:r w:rsidRPr="001D538F">
        <w:rPr>
          <w:rFonts w:cs="Tahoma"/>
        </w:rPr>
        <w:t>provision</w:t>
      </w:r>
      <w:r>
        <w:rPr>
          <w:rFonts w:cs="Tahoma"/>
        </w:rPr>
        <w:t xml:space="preserve">, </w:t>
      </w:r>
      <w:r w:rsidRPr="001D538F">
        <w:rPr>
          <w:rFonts w:cs="Tahoma"/>
        </w:rPr>
        <w:t xml:space="preserve">and coordination of a </w:t>
      </w:r>
      <w:r>
        <w:rPr>
          <w:rFonts w:cs="Tahoma"/>
        </w:rPr>
        <w:t xml:space="preserve">healthy lifestyles service that </w:t>
      </w:r>
      <w:r w:rsidRPr="001C79C9">
        <w:rPr>
          <w:rFonts w:cs="Arial"/>
          <w:kern w:val="36"/>
          <w:lang w:eastAsia="en-GB"/>
        </w:rPr>
        <w:t>bring</w:t>
      </w:r>
      <w:r>
        <w:rPr>
          <w:rFonts w:cs="Arial"/>
          <w:kern w:val="36"/>
          <w:lang w:eastAsia="en-GB"/>
        </w:rPr>
        <w:t xml:space="preserve">s together a range of different </w:t>
      </w:r>
      <w:r w:rsidRPr="001C79C9">
        <w:rPr>
          <w:rFonts w:cs="Arial"/>
          <w:kern w:val="36"/>
          <w:lang w:eastAsia="en-GB"/>
        </w:rPr>
        <w:t>programmes centred</w:t>
      </w:r>
      <w:r>
        <w:rPr>
          <w:rFonts w:cs="Arial"/>
          <w:kern w:val="36"/>
          <w:lang w:eastAsia="en-GB"/>
        </w:rPr>
        <w:t xml:space="preserve"> </w:t>
      </w:r>
      <w:r w:rsidRPr="001C79C9">
        <w:rPr>
          <w:rFonts w:cs="Arial"/>
          <w:kern w:val="36"/>
          <w:lang w:eastAsia="en-GB"/>
        </w:rPr>
        <w:t>on supporting residents to lead healthier lives</w:t>
      </w:r>
      <w:r>
        <w:rPr>
          <w:rFonts w:cs="Arial"/>
          <w:kern w:val="36"/>
          <w:lang w:eastAsia="en-GB"/>
        </w:rPr>
        <w:t>.</w:t>
      </w:r>
    </w:p>
    <w:p w14:paraId="2B217753" w14:textId="366C9AFA" w:rsidR="00324F24" w:rsidRPr="0051256D" w:rsidRDefault="00324F24" w:rsidP="00324F24">
      <w:pPr>
        <w:spacing w:after="100" w:afterAutospacing="1" w:line="240" w:lineRule="auto"/>
        <w:jc w:val="both"/>
        <w:rPr>
          <w:rFonts w:cs="Calibri"/>
          <w:color w:val="FF0000"/>
        </w:rPr>
      </w:pPr>
      <w:r>
        <w:rPr>
          <w:rFonts w:cs="Arial"/>
        </w:rPr>
        <w:t xml:space="preserve">This role will provide the critical administrative support to the service and to the multidisciplinary team.  </w:t>
      </w:r>
      <w:r w:rsidRPr="0051256D">
        <w:rPr>
          <w:rFonts w:cs="Arial"/>
        </w:rPr>
        <w:t>You will</w:t>
      </w:r>
      <w:r w:rsidRPr="0051256D">
        <w:rPr>
          <w:rFonts w:eastAsia="Times New Roman" w:cs="Calibri"/>
        </w:rPr>
        <w:t xml:space="preserve"> provide day to day business support including dealing with telephone </w:t>
      </w:r>
      <w:r>
        <w:rPr>
          <w:rFonts w:eastAsia="Times New Roman" w:cs="Calibri"/>
        </w:rPr>
        <w:t xml:space="preserve">calls / </w:t>
      </w:r>
      <w:r w:rsidRPr="0051256D">
        <w:rPr>
          <w:rFonts w:eastAsia="Times New Roman" w:cs="Calibri"/>
        </w:rPr>
        <w:t xml:space="preserve">messages, </w:t>
      </w:r>
      <w:r>
        <w:rPr>
          <w:rFonts w:eastAsia="Times New Roman" w:cs="Calibri"/>
        </w:rPr>
        <w:t xml:space="preserve">electronic communication, </w:t>
      </w:r>
      <w:r w:rsidRPr="0051256D">
        <w:rPr>
          <w:rFonts w:eastAsia="Times New Roman" w:cs="Calibri"/>
        </w:rPr>
        <w:t>appointment management, word processing</w:t>
      </w:r>
      <w:r>
        <w:rPr>
          <w:rFonts w:eastAsia="Times New Roman" w:cs="Calibri"/>
        </w:rPr>
        <w:t>, database management</w:t>
      </w:r>
      <w:r w:rsidRPr="0051256D">
        <w:rPr>
          <w:rFonts w:eastAsia="Times New Roman" w:cs="Calibri"/>
        </w:rPr>
        <w:t xml:space="preserve"> and other general administrative duties.</w:t>
      </w:r>
      <w:r w:rsidR="0068381A">
        <w:rPr>
          <w:rFonts w:eastAsia="Times New Roman" w:cs="Calibri"/>
        </w:rPr>
        <w:t xml:space="preserve"> </w:t>
      </w:r>
      <w:r>
        <w:rPr>
          <w:rFonts w:eastAsia="Times New Roman" w:cs="Calibri"/>
        </w:rPr>
        <w:t>You will be r</w:t>
      </w:r>
      <w:r>
        <w:rPr>
          <w:rFonts w:cs="Calibri"/>
        </w:rPr>
        <w:t xml:space="preserve">equired </w:t>
      </w:r>
      <w:r w:rsidRPr="0051256D">
        <w:rPr>
          <w:rFonts w:cs="Calibri"/>
        </w:rPr>
        <w:t xml:space="preserve">to </w:t>
      </w:r>
      <w:r w:rsidRPr="0051256D">
        <w:rPr>
          <w:rFonts w:cs="Arial"/>
        </w:rPr>
        <w:t xml:space="preserve">develop ongoing effective working relationships with internal and external individuals and agencies to ensure timely receipt of information and responses to deadlines. </w:t>
      </w:r>
    </w:p>
    <w:p w14:paraId="3DEB7269" w14:textId="77777777" w:rsidR="00324F24" w:rsidRPr="00324F24" w:rsidRDefault="00324F24" w:rsidP="00324F24">
      <w:pPr>
        <w:ind w:right="26"/>
        <w:rPr>
          <w:rFonts w:cs="Tahoma"/>
          <w:b/>
          <w:color w:val="29B586"/>
          <w:lang w:val="en"/>
        </w:rPr>
      </w:pPr>
      <w:r w:rsidRPr="00324F24">
        <w:rPr>
          <w:rFonts w:cs="Tahoma"/>
          <w:b/>
          <w:color w:val="29B586"/>
          <w:lang w:val="en"/>
        </w:rPr>
        <w:t>We would like to hear from you if you are:</w:t>
      </w:r>
    </w:p>
    <w:p w14:paraId="0C90F606" w14:textId="77777777" w:rsidR="00324F24" w:rsidRPr="001D538F" w:rsidRDefault="00324F24" w:rsidP="00324F24">
      <w:pPr>
        <w:pStyle w:val="ListParagraph"/>
        <w:numPr>
          <w:ilvl w:val="0"/>
          <w:numId w:val="32"/>
        </w:numPr>
        <w:spacing w:after="200" w:line="276" w:lineRule="auto"/>
        <w:ind w:right="26"/>
        <w:rPr>
          <w:rFonts w:cs="Tahoma"/>
          <w:lang w:val="en"/>
        </w:rPr>
      </w:pPr>
      <w:r w:rsidRPr="001D538F">
        <w:rPr>
          <w:rFonts w:cs="Tahoma"/>
          <w:lang w:val="en"/>
        </w:rPr>
        <w:t>Highly organised, enthusiastic</w:t>
      </w:r>
      <w:r>
        <w:rPr>
          <w:rFonts w:cs="Tahoma"/>
          <w:lang w:val="en"/>
        </w:rPr>
        <w:t>,</w:t>
      </w:r>
      <w:r w:rsidRPr="001D538F">
        <w:rPr>
          <w:rFonts w:cs="Tahoma"/>
          <w:lang w:val="en"/>
        </w:rPr>
        <w:t xml:space="preserve"> and have strong interpersonal skills.</w:t>
      </w:r>
    </w:p>
    <w:p w14:paraId="303AE96C" w14:textId="078FCB40" w:rsidR="00324F24" w:rsidRPr="001D538F" w:rsidRDefault="00324F24" w:rsidP="00324F24">
      <w:pPr>
        <w:pStyle w:val="ListParagraph"/>
        <w:numPr>
          <w:ilvl w:val="0"/>
          <w:numId w:val="32"/>
        </w:numPr>
        <w:spacing w:after="200" w:line="276" w:lineRule="auto"/>
        <w:ind w:right="26"/>
        <w:rPr>
          <w:rFonts w:cs="Tahoma"/>
          <w:lang w:val="en"/>
        </w:rPr>
      </w:pPr>
      <w:r>
        <w:rPr>
          <w:rFonts w:cstheme="minorHAnsi"/>
          <w:lang w:val="en"/>
        </w:rPr>
        <w:t xml:space="preserve">Competent </w:t>
      </w:r>
      <w:r w:rsidRPr="001D538F">
        <w:rPr>
          <w:rFonts w:cstheme="minorHAnsi"/>
          <w:lang w:val="en"/>
        </w:rPr>
        <w:t xml:space="preserve">in </w:t>
      </w:r>
      <w:r w:rsidR="009764E0">
        <w:rPr>
          <w:rFonts w:cstheme="minorHAnsi"/>
          <w:lang w:val="en"/>
        </w:rPr>
        <w:t xml:space="preserve">the </w:t>
      </w:r>
      <w:proofErr w:type="spellStart"/>
      <w:r w:rsidR="009764E0">
        <w:rPr>
          <w:rFonts w:ascii="Calibri" w:hAnsi="Calibri"/>
        </w:rPr>
        <w:t>SystmOne</w:t>
      </w:r>
      <w:proofErr w:type="spellEnd"/>
      <w:r w:rsidR="009764E0">
        <w:rPr>
          <w:rFonts w:ascii="Calibri" w:hAnsi="Calibri"/>
        </w:rPr>
        <w:t xml:space="preserve"> clinical system, </w:t>
      </w:r>
      <w:r w:rsidRPr="001D538F">
        <w:rPr>
          <w:rFonts w:cstheme="minorHAnsi"/>
          <w:lang w:val="en"/>
        </w:rPr>
        <w:t xml:space="preserve">Microsoft Office applications and information technology skills  </w:t>
      </w:r>
    </w:p>
    <w:p w14:paraId="5F199246" w14:textId="77777777" w:rsidR="00324F24" w:rsidRPr="001D538F" w:rsidRDefault="00324F24" w:rsidP="00324F24">
      <w:pPr>
        <w:pStyle w:val="ListParagraph"/>
        <w:numPr>
          <w:ilvl w:val="0"/>
          <w:numId w:val="32"/>
        </w:numPr>
        <w:spacing w:after="200" w:line="276" w:lineRule="auto"/>
        <w:ind w:right="26"/>
        <w:rPr>
          <w:rFonts w:cs="Tahoma"/>
          <w:lang w:val="en"/>
        </w:rPr>
      </w:pPr>
      <w:r w:rsidRPr="001D538F">
        <w:rPr>
          <w:rFonts w:cstheme="minorHAnsi"/>
          <w:lang w:val="en"/>
        </w:rPr>
        <w:t>Flexible and very professional approach to your work</w:t>
      </w:r>
    </w:p>
    <w:p w14:paraId="730D708D" w14:textId="77777777" w:rsidR="00324F24" w:rsidRPr="001D538F" w:rsidRDefault="00324F24" w:rsidP="00324F24">
      <w:pPr>
        <w:pStyle w:val="ListParagraph"/>
        <w:numPr>
          <w:ilvl w:val="0"/>
          <w:numId w:val="32"/>
        </w:numPr>
        <w:spacing w:after="200" w:line="276" w:lineRule="auto"/>
        <w:ind w:right="26"/>
        <w:rPr>
          <w:rFonts w:cs="Tahoma"/>
        </w:rPr>
      </w:pPr>
      <w:r w:rsidRPr="001D538F">
        <w:rPr>
          <w:rFonts w:cs="Tahoma"/>
        </w:rPr>
        <w:t xml:space="preserve">Previous experience of working independently, part of a team and with members of the local community  </w:t>
      </w:r>
    </w:p>
    <w:p w14:paraId="65A3CB5B" w14:textId="77777777" w:rsidR="00324F24" w:rsidRPr="001D538F" w:rsidRDefault="00324F24" w:rsidP="00324F24">
      <w:pPr>
        <w:pStyle w:val="ListParagraph"/>
        <w:numPr>
          <w:ilvl w:val="0"/>
          <w:numId w:val="32"/>
        </w:numPr>
        <w:spacing w:after="200" w:line="276" w:lineRule="auto"/>
        <w:ind w:right="26"/>
        <w:rPr>
          <w:rFonts w:cs="Tahoma"/>
        </w:rPr>
      </w:pPr>
      <w:r w:rsidRPr="001D538F">
        <w:rPr>
          <w:rFonts w:cs="Calibri"/>
        </w:rPr>
        <w:t>A strong eye for detail and quality</w:t>
      </w:r>
    </w:p>
    <w:p w14:paraId="57BD3EE5" w14:textId="77777777" w:rsidR="00324F24" w:rsidRPr="00324F24" w:rsidRDefault="00324F24" w:rsidP="00324F24">
      <w:pPr>
        <w:spacing w:before="120"/>
        <w:rPr>
          <w:b/>
          <w:color w:val="29B586"/>
        </w:rPr>
      </w:pPr>
      <w:r w:rsidRPr="00324F24">
        <w:rPr>
          <w:b/>
          <w:color w:val="29B586"/>
        </w:rPr>
        <w:t>Are you prepared to be challenged?</w:t>
      </w:r>
    </w:p>
    <w:p w14:paraId="1222B30E" w14:textId="77777777" w:rsidR="00324F24" w:rsidRPr="001D538F" w:rsidRDefault="00324F24" w:rsidP="00324F24">
      <w:pPr>
        <w:spacing w:after="100" w:afterAutospacing="1" w:line="240" w:lineRule="auto"/>
        <w:ind w:right="26"/>
        <w:jc w:val="both"/>
        <w:rPr>
          <w:rFonts w:cs="Calibri"/>
        </w:rPr>
      </w:pPr>
      <w:r w:rsidRPr="0019648A">
        <w:rPr>
          <w:rFonts w:cs="Tahoma"/>
          <w:lang w:val="en"/>
        </w:rPr>
        <w:t xml:space="preserve">Are you passionate about health and helping others to lead healthy and active lives? Do you want to be part of a dynamic and expert workforce? </w:t>
      </w:r>
      <w:r w:rsidRPr="001D538F">
        <w:rPr>
          <w:rFonts w:cs="Tahoma"/>
          <w:lang w:val="en"/>
        </w:rPr>
        <w:t>Are you enthusiastic, f</w:t>
      </w:r>
      <w:r>
        <w:rPr>
          <w:rFonts w:cs="Tahoma"/>
          <w:lang w:val="en"/>
        </w:rPr>
        <w:t>lexible and pro-active with excellent p</w:t>
      </w:r>
      <w:r w:rsidRPr="001D538F">
        <w:rPr>
          <w:rFonts w:cs="Tahoma"/>
          <w:lang w:val="en"/>
        </w:rPr>
        <w:t xml:space="preserve">lanning, time management, interpersonal and communication skills?  If so, </w:t>
      </w:r>
      <w:r w:rsidRPr="001D538F">
        <w:rPr>
          <w:shd w:val="clear" w:color="auto" w:fill="FFFFFF"/>
        </w:rPr>
        <w:t xml:space="preserve">we would like to hear from you.  </w:t>
      </w:r>
    </w:p>
    <w:p w14:paraId="583BEE16" w14:textId="77777777" w:rsidR="00324F24" w:rsidRPr="00324F24" w:rsidRDefault="00324F24" w:rsidP="00324F24">
      <w:pPr>
        <w:spacing w:after="100" w:afterAutospacing="1" w:line="240" w:lineRule="auto"/>
        <w:jc w:val="both"/>
        <w:rPr>
          <w:rFonts w:cs="Calibri"/>
          <w:b/>
          <w:color w:val="29B586"/>
        </w:rPr>
      </w:pPr>
      <w:r w:rsidRPr="00324F24">
        <w:rPr>
          <w:rFonts w:cs="Calibri"/>
          <w:b/>
          <w:color w:val="29B586"/>
        </w:rPr>
        <w:t>What now?</w:t>
      </w:r>
    </w:p>
    <w:p w14:paraId="0E299F35" w14:textId="41DE27CA" w:rsidR="00324F24" w:rsidRPr="00181E09" w:rsidRDefault="00324F24" w:rsidP="00324F24">
      <w:pPr>
        <w:spacing w:after="100" w:afterAutospacing="1" w:line="240" w:lineRule="auto"/>
        <w:jc w:val="both"/>
        <w:rPr>
          <w:rFonts w:cs="Calibri"/>
          <w:lang w:val="en-US"/>
        </w:rPr>
      </w:pPr>
      <w:r>
        <w:t xml:space="preserve">To apply for this job, please click: </w:t>
      </w:r>
      <w:hyperlink r:id="rId11">
        <w:r w:rsidRPr="5B6466F0">
          <w:rPr>
            <w:rStyle w:val="Hyperlink"/>
          </w:rPr>
          <w:t>www.everyonehealth.co.uk/about-us/employment-opportunities</w:t>
        </w:r>
      </w:hyperlink>
      <w:r>
        <w:t xml:space="preserve"> , and download the Job Description / Person Specification and electronic application form. </w:t>
      </w:r>
      <w:r w:rsidRPr="5B6466F0">
        <w:rPr>
          <w:rFonts w:cs="Calibri"/>
        </w:rPr>
        <w:t xml:space="preserve">Closing date </w:t>
      </w:r>
      <w:bookmarkStart w:id="0" w:name="_Int_ut1wj1VY"/>
      <w:r w:rsidRPr="5B6466F0">
        <w:rPr>
          <w:rFonts w:cs="Calibri"/>
        </w:rPr>
        <w:t>is:</w:t>
      </w:r>
      <w:bookmarkEnd w:id="0"/>
      <w:r w:rsidRPr="5B6466F0">
        <w:rPr>
          <w:rFonts w:cs="Calibri"/>
        </w:rPr>
        <w:t xml:space="preserve"> </w:t>
      </w:r>
    </w:p>
    <w:p w14:paraId="6DCD663B" w14:textId="02A94624" w:rsidR="00324F24" w:rsidRPr="00C65F1B" w:rsidRDefault="00324F24" w:rsidP="00324F24">
      <w:pPr>
        <w:spacing w:after="100" w:afterAutospacing="1" w:line="240" w:lineRule="auto"/>
        <w:jc w:val="both"/>
        <w:rPr>
          <w:rFonts w:cs="Tahoma"/>
        </w:rPr>
      </w:pPr>
      <w:r w:rsidRPr="00324F24">
        <w:rPr>
          <w:rFonts w:cs="Tahoma"/>
          <w:b/>
          <w:bCs/>
          <w:color w:val="29B586"/>
        </w:rPr>
        <w:t xml:space="preserve">Please note: </w:t>
      </w:r>
      <w:r w:rsidRPr="5B6466F0">
        <w:rPr>
          <w:rFonts w:cs="Tahoma"/>
        </w:rPr>
        <w:t>Interviews will be held from week commencing</w:t>
      </w:r>
    </w:p>
    <w:p w14:paraId="7BD7C530" w14:textId="77777777" w:rsidR="00324F24" w:rsidRPr="00181E09" w:rsidRDefault="00324F24" w:rsidP="00324F24">
      <w:pPr>
        <w:spacing w:after="100" w:afterAutospacing="1" w:line="240" w:lineRule="auto"/>
        <w:jc w:val="both"/>
        <w:rPr>
          <w:rFonts w:ascii="Calibri Light" w:hAnsi="Calibri Light" w:cs="Tahoma"/>
          <w:lang w:val="en"/>
        </w:rPr>
      </w:pPr>
      <w:r w:rsidRPr="003113B5">
        <w:rPr>
          <w:rFonts w:cs="Calibri"/>
          <w:sz w:val="18"/>
        </w:rPr>
        <w:t>Everyone Health is an equal opportunities employer and an Investors in People organisation, who are committed to safeguarding and promoting the welfare of children, young people and vulnerable adults.  All applicants will be required to undertake checks and references prior to appointment</w:t>
      </w:r>
      <w:r>
        <w:rPr>
          <w:rFonts w:cs="Calibri"/>
          <w:sz w:val="18"/>
        </w:rPr>
        <w:t>.</w:t>
      </w:r>
    </w:p>
    <w:p w14:paraId="3F34FC21" w14:textId="0C6A2DDD" w:rsidR="009D2D24" w:rsidRPr="009B65E6" w:rsidRDefault="009D2D24" w:rsidP="000F2803">
      <w:pPr>
        <w:spacing w:after="270" w:line="248" w:lineRule="auto"/>
        <w:ind w:right="9"/>
        <w:jc w:val="both"/>
        <w:rPr>
          <w:color w:val="29B586"/>
          <w:sz w:val="24"/>
          <w:szCs w:val="24"/>
        </w:rPr>
      </w:pPr>
      <w:r w:rsidRPr="009B65E6">
        <w:rPr>
          <w:color w:val="29B586"/>
          <w:sz w:val="24"/>
          <w:szCs w:val="24"/>
        </w:rPr>
        <w:t xml:space="preserve"> </w:t>
      </w:r>
    </w:p>
    <w:sectPr w:rsidR="009D2D24" w:rsidRPr="009B65E6" w:rsidSect="00793A4B">
      <w:headerReference w:type="default" r:id="rId12"/>
      <w:footerReference w:type="default" r:id="rId13"/>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2123" w14:textId="77777777" w:rsidR="00C96DB4" w:rsidRDefault="00C96DB4" w:rsidP="00793A4B">
      <w:pPr>
        <w:spacing w:after="0" w:line="240" w:lineRule="auto"/>
      </w:pPr>
      <w:r>
        <w:separator/>
      </w:r>
    </w:p>
  </w:endnote>
  <w:endnote w:type="continuationSeparator" w:id="0">
    <w:p w14:paraId="7A34482A" w14:textId="77777777" w:rsidR="00C96DB4" w:rsidRDefault="00C96DB4"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FE32" w14:textId="77777777" w:rsidR="00C96DB4" w:rsidRDefault="00C96DB4" w:rsidP="00793A4B">
      <w:pPr>
        <w:spacing w:after="0" w:line="240" w:lineRule="auto"/>
      </w:pPr>
      <w:r>
        <w:separator/>
      </w:r>
    </w:p>
  </w:footnote>
  <w:footnote w:type="continuationSeparator" w:id="0">
    <w:p w14:paraId="6F89625C" w14:textId="77777777" w:rsidR="00C96DB4" w:rsidRDefault="00C96DB4"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14.25pt;height:16.5pt" o:bullet="t">
        <v:imagedata r:id="rId1" o:title="Heart Bullet"/>
      </v:shape>
    </w:pict>
  </w:numPicBullet>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1EB363D"/>
    <w:multiLevelType w:val="hybridMultilevel"/>
    <w:tmpl w:val="FE581D14"/>
    <w:lvl w:ilvl="0" w:tplc="0809000D">
      <w:start w:val="1"/>
      <w:numFmt w:val="bullet"/>
      <w:lvlText w:val=""/>
      <w:lvlJc w:val="left"/>
      <w:pPr>
        <w:ind w:left="9" w:hanging="360"/>
      </w:pPr>
      <w:rPr>
        <w:rFonts w:ascii="Wingdings" w:hAnsi="Wingdings" w:hint="default"/>
        <w:color w:val="auto"/>
      </w:rPr>
    </w:lvl>
    <w:lvl w:ilvl="1" w:tplc="08090005">
      <w:start w:val="1"/>
      <w:numFmt w:val="bullet"/>
      <w:lvlText w:val=""/>
      <w:lvlJc w:val="left"/>
      <w:pPr>
        <w:ind w:left="729" w:hanging="360"/>
      </w:pPr>
      <w:rPr>
        <w:rFonts w:ascii="Wingdings" w:hAnsi="Wingdings" w:hint="default"/>
      </w:rPr>
    </w:lvl>
    <w:lvl w:ilvl="2" w:tplc="04090005" w:tentative="1">
      <w:start w:val="1"/>
      <w:numFmt w:val="bullet"/>
      <w:lvlText w:val=""/>
      <w:lvlJc w:val="left"/>
      <w:pPr>
        <w:ind w:left="1449" w:hanging="360"/>
      </w:pPr>
      <w:rPr>
        <w:rFonts w:ascii="Wingdings" w:hAnsi="Wingdings" w:hint="default"/>
      </w:rPr>
    </w:lvl>
    <w:lvl w:ilvl="3" w:tplc="04090001" w:tentative="1">
      <w:start w:val="1"/>
      <w:numFmt w:val="bullet"/>
      <w:lvlText w:val=""/>
      <w:lvlJc w:val="left"/>
      <w:pPr>
        <w:ind w:left="2169" w:hanging="360"/>
      </w:pPr>
      <w:rPr>
        <w:rFonts w:ascii="Symbol" w:hAnsi="Symbol" w:hint="default"/>
      </w:rPr>
    </w:lvl>
    <w:lvl w:ilvl="4" w:tplc="04090003" w:tentative="1">
      <w:start w:val="1"/>
      <w:numFmt w:val="bullet"/>
      <w:lvlText w:val="o"/>
      <w:lvlJc w:val="left"/>
      <w:pPr>
        <w:ind w:left="2889" w:hanging="360"/>
      </w:pPr>
      <w:rPr>
        <w:rFonts w:ascii="Courier New" w:hAnsi="Courier New" w:cs="Courier New" w:hint="default"/>
      </w:rPr>
    </w:lvl>
    <w:lvl w:ilvl="5" w:tplc="04090005" w:tentative="1">
      <w:start w:val="1"/>
      <w:numFmt w:val="bullet"/>
      <w:lvlText w:val=""/>
      <w:lvlJc w:val="left"/>
      <w:pPr>
        <w:ind w:left="3609" w:hanging="360"/>
      </w:pPr>
      <w:rPr>
        <w:rFonts w:ascii="Wingdings" w:hAnsi="Wingdings" w:hint="default"/>
      </w:rPr>
    </w:lvl>
    <w:lvl w:ilvl="6" w:tplc="04090001" w:tentative="1">
      <w:start w:val="1"/>
      <w:numFmt w:val="bullet"/>
      <w:lvlText w:val=""/>
      <w:lvlJc w:val="left"/>
      <w:pPr>
        <w:ind w:left="4329" w:hanging="360"/>
      </w:pPr>
      <w:rPr>
        <w:rFonts w:ascii="Symbol" w:hAnsi="Symbol" w:hint="default"/>
      </w:rPr>
    </w:lvl>
    <w:lvl w:ilvl="7" w:tplc="04090003" w:tentative="1">
      <w:start w:val="1"/>
      <w:numFmt w:val="bullet"/>
      <w:lvlText w:val="o"/>
      <w:lvlJc w:val="left"/>
      <w:pPr>
        <w:ind w:left="5049" w:hanging="360"/>
      </w:pPr>
      <w:rPr>
        <w:rFonts w:ascii="Courier New" w:hAnsi="Courier New" w:cs="Courier New" w:hint="default"/>
      </w:rPr>
    </w:lvl>
    <w:lvl w:ilvl="8" w:tplc="04090005" w:tentative="1">
      <w:start w:val="1"/>
      <w:numFmt w:val="bullet"/>
      <w:lvlText w:val=""/>
      <w:lvlJc w:val="left"/>
      <w:pPr>
        <w:ind w:left="5769" w:hanging="360"/>
      </w:pPr>
      <w:rPr>
        <w:rFonts w:ascii="Wingdings" w:hAnsi="Wingdings" w:hint="default"/>
      </w:rPr>
    </w:lvl>
  </w:abstractNum>
  <w:abstractNum w:abstractNumId="3" w15:restartNumberingAfterBreak="0">
    <w:nsid w:val="02563DCD"/>
    <w:multiLevelType w:val="hybridMultilevel"/>
    <w:tmpl w:val="32B22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9A794D"/>
    <w:multiLevelType w:val="hybridMultilevel"/>
    <w:tmpl w:val="BB125774"/>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6C4421"/>
    <w:multiLevelType w:val="hybridMultilevel"/>
    <w:tmpl w:val="52DC56A8"/>
    <w:lvl w:ilvl="0" w:tplc="04090005">
      <w:start w:val="1"/>
      <w:numFmt w:val="bullet"/>
      <w:lvlText w:val=""/>
      <w:lvlJc w:val="left"/>
      <w:pPr>
        <w:ind w:left="-351" w:hanging="360"/>
      </w:pPr>
      <w:rPr>
        <w:rFonts w:ascii="Wingdings" w:hAnsi="Wingdings" w:hint="default"/>
        <w:color w:val="auto"/>
      </w:rPr>
    </w:lvl>
    <w:lvl w:ilvl="1" w:tplc="08090005">
      <w:start w:val="1"/>
      <w:numFmt w:val="bullet"/>
      <w:lvlText w:val=""/>
      <w:lvlJc w:val="left"/>
      <w:pPr>
        <w:ind w:left="369" w:hanging="360"/>
      </w:pPr>
      <w:rPr>
        <w:rFonts w:ascii="Wingdings" w:hAnsi="Wingdings"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8"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EB03AD"/>
    <w:multiLevelType w:val="hybridMultilevel"/>
    <w:tmpl w:val="4A96CF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1" w15:restartNumberingAfterBreak="0">
    <w:nsid w:val="20D25083"/>
    <w:multiLevelType w:val="hybridMultilevel"/>
    <w:tmpl w:val="D76AA54E"/>
    <w:lvl w:ilvl="0" w:tplc="E304976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3" w15:restartNumberingAfterBreak="0">
    <w:nsid w:val="28E50DA0"/>
    <w:multiLevelType w:val="hybridMultilevel"/>
    <w:tmpl w:val="B172DB4E"/>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5"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D985C48"/>
    <w:multiLevelType w:val="hybridMultilevel"/>
    <w:tmpl w:val="FFB6AFA0"/>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0"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17049318">
    <w:abstractNumId w:val="19"/>
  </w:num>
  <w:num w:numId="2" w16cid:durableId="783159815">
    <w:abstractNumId w:val="24"/>
  </w:num>
  <w:num w:numId="3" w16cid:durableId="1719939033">
    <w:abstractNumId w:val="21"/>
  </w:num>
  <w:num w:numId="4" w16cid:durableId="954293261">
    <w:abstractNumId w:val="23"/>
  </w:num>
  <w:num w:numId="5" w16cid:durableId="1581519300">
    <w:abstractNumId w:val="30"/>
  </w:num>
  <w:num w:numId="6" w16cid:durableId="329407920">
    <w:abstractNumId w:val="27"/>
  </w:num>
  <w:num w:numId="7" w16cid:durableId="1769764192">
    <w:abstractNumId w:val="18"/>
  </w:num>
  <w:num w:numId="8" w16cid:durableId="925655240">
    <w:abstractNumId w:val="0"/>
  </w:num>
  <w:num w:numId="9" w16cid:durableId="39980078">
    <w:abstractNumId w:val="4"/>
  </w:num>
  <w:num w:numId="10" w16cid:durableId="1687319355">
    <w:abstractNumId w:val="17"/>
  </w:num>
  <w:num w:numId="11" w16cid:durableId="1499610452">
    <w:abstractNumId w:val="31"/>
  </w:num>
  <w:num w:numId="12" w16cid:durableId="1574776831">
    <w:abstractNumId w:val="5"/>
  </w:num>
  <w:num w:numId="13" w16cid:durableId="629898794">
    <w:abstractNumId w:val="22"/>
  </w:num>
  <w:num w:numId="14" w16cid:durableId="1109932368">
    <w:abstractNumId w:val="28"/>
  </w:num>
  <w:num w:numId="15" w16cid:durableId="1359038385">
    <w:abstractNumId w:val="10"/>
  </w:num>
  <w:num w:numId="16" w16cid:durableId="294337736">
    <w:abstractNumId w:val="25"/>
  </w:num>
  <w:num w:numId="17" w16cid:durableId="1159226969">
    <w:abstractNumId w:val="14"/>
  </w:num>
  <w:num w:numId="18" w16cid:durableId="987704628">
    <w:abstractNumId w:val="1"/>
  </w:num>
  <w:num w:numId="19" w16cid:durableId="2078438148">
    <w:abstractNumId w:val="29"/>
  </w:num>
  <w:num w:numId="20" w16cid:durableId="1274360592">
    <w:abstractNumId w:val="12"/>
  </w:num>
  <w:num w:numId="21" w16cid:durableId="615334435">
    <w:abstractNumId w:val="8"/>
  </w:num>
  <w:num w:numId="22" w16cid:durableId="219246774">
    <w:abstractNumId w:val="15"/>
  </w:num>
  <w:num w:numId="23" w16cid:durableId="1387879024">
    <w:abstractNumId w:val="26"/>
  </w:num>
  <w:num w:numId="24" w16cid:durableId="354112069">
    <w:abstractNumId w:val="20"/>
  </w:num>
  <w:num w:numId="25" w16cid:durableId="471143323">
    <w:abstractNumId w:val="7"/>
  </w:num>
  <w:num w:numId="26" w16cid:durableId="1116098044">
    <w:abstractNumId w:val="6"/>
  </w:num>
  <w:num w:numId="27" w16cid:durableId="921913456">
    <w:abstractNumId w:val="13"/>
  </w:num>
  <w:num w:numId="28" w16cid:durableId="1459765528">
    <w:abstractNumId w:val="2"/>
  </w:num>
  <w:num w:numId="29" w16cid:durableId="2142728146">
    <w:abstractNumId w:val="9"/>
  </w:num>
  <w:num w:numId="30" w16cid:durableId="518861860">
    <w:abstractNumId w:val="3"/>
  </w:num>
  <w:num w:numId="31" w16cid:durableId="1534805477">
    <w:abstractNumId w:val="11"/>
  </w:num>
  <w:num w:numId="32" w16cid:durableId="19115014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17BF4"/>
    <w:rsid w:val="00056265"/>
    <w:rsid w:val="0006136D"/>
    <w:rsid w:val="00064809"/>
    <w:rsid w:val="00067167"/>
    <w:rsid w:val="000771B8"/>
    <w:rsid w:val="00084F10"/>
    <w:rsid w:val="0009538E"/>
    <w:rsid w:val="000F2803"/>
    <w:rsid w:val="0011377C"/>
    <w:rsid w:val="001A6349"/>
    <w:rsid w:val="001B3161"/>
    <w:rsid w:val="001B394A"/>
    <w:rsid w:val="001D0472"/>
    <w:rsid w:val="00282325"/>
    <w:rsid w:val="00286325"/>
    <w:rsid w:val="00292C6C"/>
    <w:rsid w:val="00294BCC"/>
    <w:rsid w:val="00324F24"/>
    <w:rsid w:val="00334F09"/>
    <w:rsid w:val="00342AFE"/>
    <w:rsid w:val="003A08DA"/>
    <w:rsid w:val="003B18AE"/>
    <w:rsid w:val="003E3B86"/>
    <w:rsid w:val="00414D25"/>
    <w:rsid w:val="00466CB2"/>
    <w:rsid w:val="00523336"/>
    <w:rsid w:val="00563948"/>
    <w:rsid w:val="00566816"/>
    <w:rsid w:val="0059157C"/>
    <w:rsid w:val="006016E0"/>
    <w:rsid w:val="00610553"/>
    <w:rsid w:val="00634650"/>
    <w:rsid w:val="0064203C"/>
    <w:rsid w:val="00665F58"/>
    <w:rsid w:val="00671451"/>
    <w:rsid w:val="0068381A"/>
    <w:rsid w:val="00695BDB"/>
    <w:rsid w:val="006E5E44"/>
    <w:rsid w:val="00711EC8"/>
    <w:rsid w:val="007373AA"/>
    <w:rsid w:val="00765C01"/>
    <w:rsid w:val="00780860"/>
    <w:rsid w:val="00785A5C"/>
    <w:rsid w:val="00793A4B"/>
    <w:rsid w:val="007A7209"/>
    <w:rsid w:val="007B5E9C"/>
    <w:rsid w:val="007B7A06"/>
    <w:rsid w:val="007C70AD"/>
    <w:rsid w:val="007E6ADD"/>
    <w:rsid w:val="00800944"/>
    <w:rsid w:val="00820F4A"/>
    <w:rsid w:val="0082644C"/>
    <w:rsid w:val="00850023"/>
    <w:rsid w:val="00857CA5"/>
    <w:rsid w:val="00864E9E"/>
    <w:rsid w:val="008671B2"/>
    <w:rsid w:val="008E3E0C"/>
    <w:rsid w:val="009105DB"/>
    <w:rsid w:val="0093334F"/>
    <w:rsid w:val="00943FE2"/>
    <w:rsid w:val="009764E0"/>
    <w:rsid w:val="00985093"/>
    <w:rsid w:val="009B65E6"/>
    <w:rsid w:val="009D2D24"/>
    <w:rsid w:val="009E209C"/>
    <w:rsid w:val="00A17D42"/>
    <w:rsid w:val="00A21218"/>
    <w:rsid w:val="00A35182"/>
    <w:rsid w:val="00A47A3C"/>
    <w:rsid w:val="00AA2465"/>
    <w:rsid w:val="00B157EC"/>
    <w:rsid w:val="00B30941"/>
    <w:rsid w:val="00B31585"/>
    <w:rsid w:val="00B865FB"/>
    <w:rsid w:val="00BC2EE9"/>
    <w:rsid w:val="00BD3AA7"/>
    <w:rsid w:val="00C4084B"/>
    <w:rsid w:val="00C454A8"/>
    <w:rsid w:val="00C947C2"/>
    <w:rsid w:val="00C96DB4"/>
    <w:rsid w:val="00CA2472"/>
    <w:rsid w:val="00CB5C5B"/>
    <w:rsid w:val="00CC6CD6"/>
    <w:rsid w:val="00CD44D4"/>
    <w:rsid w:val="00CE0156"/>
    <w:rsid w:val="00CE4B1D"/>
    <w:rsid w:val="00CF42CF"/>
    <w:rsid w:val="00D24935"/>
    <w:rsid w:val="00D5588E"/>
    <w:rsid w:val="00D67E6F"/>
    <w:rsid w:val="00D81327"/>
    <w:rsid w:val="00DA1C91"/>
    <w:rsid w:val="00DB2180"/>
    <w:rsid w:val="00DD46EF"/>
    <w:rsid w:val="00E02E22"/>
    <w:rsid w:val="00E2228E"/>
    <w:rsid w:val="00E4325C"/>
    <w:rsid w:val="00E67840"/>
    <w:rsid w:val="00EB0BE7"/>
    <w:rsid w:val="00ED2B23"/>
    <w:rsid w:val="00EF635D"/>
    <w:rsid w:val="00F13CCE"/>
    <w:rsid w:val="00F154CD"/>
    <w:rsid w:val="00F24E70"/>
    <w:rsid w:val="00F25CFF"/>
    <w:rsid w:val="00F43879"/>
    <w:rsid w:val="00F67AAF"/>
    <w:rsid w:val="00FB689F"/>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24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eryonehealth.co.uk/about-us/employment-opportuni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5" ma:contentTypeDescription="Create a new document." ma:contentTypeScope="" ma:versionID="d4022325ac558597b72411a13cb316b8">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1f6e53d4d8c581d9f7eac2fa922a0ca1"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BD48B-5A9A-4209-9EFB-21ED90DF9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0524c726-c8d2-4959-b75f-bfc5bb7e5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ede26e85-bfe5-4cb4-9fb8-2db998ea99c0"/>
    <ds:schemaRef ds:uri="fec5c98a-6fc8-4a06-b367-420d10c239c8"/>
    <ds:schemaRef ds:uri="0524c726-c8d2-4959-b75f-bfc5bb7e52aa"/>
  </ds:schemaRefs>
</ds:datastoreItem>
</file>

<file path=customXml/itemProps3.xml><?xml version="1.0" encoding="utf-8"?>
<ds:datastoreItem xmlns:ds="http://schemas.openxmlformats.org/officeDocument/2006/customXml" ds:itemID="{7B195F18-79F9-479E-ABAC-C050A7B0A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Viv Nicholas | Everyone Health</cp:lastModifiedBy>
  <cp:revision>9</cp:revision>
  <dcterms:created xsi:type="dcterms:W3CDTF">2022-05-26T13:37:00Z</dcterms:created>
  <dcterms:modified xsi:type="dcterms:W3CDTF">2022-06-07T11:35:00Z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Order">
    <vt:r8>463200</vt:r8>
  </property>
  <property fmtid="{D5CDD505-2E9C-101B-9397-08002B2CF9AE}" pid="4" name="MediaServiceImageTags">
    <vt:lpwstr/>
  </property>
</Properties>
</file>